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08" w:rsidRPr="00C54B4F" w:rsidRDefault="00AB0908" w:rsidP="00AB0908">
      <w:pPr>
        <w:jc w:val="left"/>
        <w:rPr>
          <w:b/>
          <w:sz w:val="24"/>
          <w:szCs w:val="24"/>
          <w:lang w:val="uk-UA" w:eastAsia="ru-RU"/>
        </w:rPr>
      </w:pPr>
    </w:p>
    <w:p w:rsidR="00AB0908" w:rsidRPr="00C54B4F" w:rsidRDefault="00AB0908" w:rsidP="00AB0908">
      <w:pPr>
        <w:jc w:val="center"/>
        <w:rPr>
          <w:b/>
          <w:sz w:val="24"/>
          <w:szCs w:val="24"/>
          <w:lang w:val="uk-UA" w:eastAsia="ru-RU"/>
        </w:rPr>
      </w:pPr>
      <w:r>
        <w:rPr>
          <w:noProof/>
          <w:sz w:val="24"/>
          <w:szCs w:val="24"/>
          <w:lang w:val="uk-UA" w:eastAsia="uk-UA"/>
        </w:rPr>
        <w:drawing>
          <wp:inline distT="0" distB="0" distL="0" distR="0" wp14:anchorId="7D317181" wp14:editId="6CDC661C">
            <wp:extent cx="495300" cy="7143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0908" w:rsidRPr="00C54B4F" w:rsidRDefault="00AB0908" w:rsidP="00AB0908">
      <w:pPr>
        <w:jc w:val="center"/>
        <w:rPr>
          <w:b/>
          <w:szCs w:val="24"/>
          <w:lang w:val="uk-UA" w:eastAsia="ru-RU"/>
        </w:rPr>
      </w:pPr>
      <w:r w:rsidRPr="00C54B4F">
        <w:rPr>
          <w:b/>
          <w:szCs w:val="24"/>
          <w:lang w:val="uk-UA" w:eastAsia="ru-RU"/>
        </w:rPr>
        <w:t>Київська  районна в  м. Полтаві  рада</w:t>
      </w:r>
    </w:p>
    <w:p w:rsidR="00AB0908" w:rsidRDefault="00AB0908" w:rsidP="00AB0908">
      <w:pPr>
        <w:jc w:val="center"/>
        <w:rPr>
          <w:b/>
          <w:szCs w:val="24"/>
          <w:lang w:val="uk-UA" w:eastAsia="ru-RU"/>
        </w:rPr>
      </w:pPr>
      <w:r w:rsidRPr="00C54B4F">
        <w:rPr>
          <w:b/>
          <w:szCs w:val="24"/>
          <w:lang w:val="uk-UA" w:eastAsia="ru-RU"/>
        </w:rPr>
        <w:t>Виконавчий  комітет</w:t>
      </w:r>
    </w:p>
    <w:p w:rsidR="00AB0908" w:rsidRPr="00D4196B" w:rsidRDefault="00AB0908" w:rsidP="00AB0908">
      <w:pPr>
        <w:jc w:val="center"/>
        <w:rPr>
          <w:b/>
          <w:szCs w:val="24"/>
          <w:lang w:val="uk-UA" w:eastAsia="ru-RU"/>
        </w:rPr>
      </w:pPr>
    </w:p>
    <w:p w:rsidR="00AB0908" w:rsidRPr="00AB0908" w:rsidRDefault="00AB0908" w:rsidP="00AB0908">
      <w:pPr>
        <w:keepNext/>
        <w:jc w:val="center"/>
        <w:outlineLvl w:val="0"/>
        <w:rPr>
          <w:b/>
          <w:lang w:eastAsia="ru-RU"/>
        </w:rPr>
      </w:pPr>
      <w:r w:rsidRPr="00733E59">
        <w:rPr>
          <w:b/>
          <w:lang w:val="uk-UA" w:eastAsia="ru-RU"/>
        </w:rPr>
        <w:t xml:space="preserve">Р І Ш Е Н </w:t>
      </w:r>
      <w:proofErr w:type="spellStart"/>
      <w:r w:rsidRPr="00733E59">
        <w:rPr>
          <w:b/>
          <w:lang w:val="uk-UA" w:eastAsia="ru-RU"/>
        </w:rPr>
        <w:t>Н</w:t>
      </w:r>
      <w:proofErr w:type="spellEnd"/>
      <w:r w:rsidRPr="00733E59">
        <w:rPr>
          <w:b/>
          <w:lang w:val="uk-UA" w:eastAsia="ru-RU"/>
        </w:rPr>
        <w:t xml:space="preserve"> Я</w:t>
      </w:r>
    </w:p>
    <w:p w:rsidR="00AB0908" w:rsidRPr="00C54B4F" w:rsidRDefault="00AB0908" w:rsidP="00AB0908">
      <w:pPr>
        <w:jc w:val="center"/>
        <w:rPr>
          <w:sz w:val="24"/>
          <w:szCs w:val="24"/>
          <w:lang w:val="uk-UA" w:eastAsia="ru-RU"/>
        </w:rPr>
      </w:pPr>
    </w:p>
    <w:p w:rsidR="00AB0908" w:rsidRPr="00C54B4F" w:rsidRDefault="00AB0908" w:rsidP="00AB0908">
      <w:pPr>
        <w:jc w:val="left"/>
        <w:rPr>
          <w:szCs w:val="24"/>
          <w:lang w:val="uk-UA" w:eastAsia="ru-RU"/>
        </w:rPr>
      </w:pPr>
      <w:r>
        <w:rPr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E4630F0" wp14:editId="45D04F43">
                <wp:simplePos x="0" y="0"/>
                <wp:positionH relativeFrom="column">
                  <wp:posOffset>-114300</wp:posOffset>
                </wp:positionH>
                <wp:positionV relativeFrom="paragraph">
                  <wp:posOffset>97155</wp:posOffset>
                </wp:positionV>
                <wp:extent cx="2971800" cy="457200"/>
                <wp:effectExtent l="0" t="1905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0908" w:rsidRDefault="00AB0908" w:rsidP="00AB0908">
                            <w:pPr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 xml:space="preserve">⌐        </w:t>
                            </w:r>
                            <w:r>
                              <w:rPr>
                                <w:sz w:val="56"/>
                              </w:rPr>
                              <w:tab/>
                            </w:r>
                            <w:r>
                              <w:rPr>
                                <w:sz w:val="56"/>
                              </w:rPr>
                              <w:tab/>
                              <w:t xml:space="preserve">   ¬</w:t>
                            </w:r>
                          </w:p>
                          <w:p w:rsidR="00AB0908" w:rsidRDefault="00AB0908" w:rsidP="00AB090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-9pt;margin-top:7.65pt;width:234pt;height:3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" o:allowincell="f" filled="f" stroked="f">
                <v:textbox>
                  <w:txbxContent>
                    <w:p w:rsidR="00AB0908" w:rsidRDefault="00AB0908" w:rsidP="00AB0908">
                      <w:pPr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 xml:space="preserve">⌐        </w:t>
                      </w:r>
                      <w:r>
                        <w:rPr>
                          <w:sz w:val="56"/>
                        </w:rPr>
                        <w:tab/>
                      </w:r>
                      <w:r>
                        <w:rPr>
                          <w:sz w:val="56"/>
                        </w:rPr>
                        <w:tab/>
                        <w:t xml:space="preserve">   ¬</w:t>
                      </w:r>
                    </w:p>
                    <w:p w:rsidR="00AB0908" w:rsidRDefault="00AB0908" w:rsidP="00AB0908"/>
                  </w:txbxContent>
                </v:textbox>
              </v:shape>
            </w:pict>
          </mc:Fallback>
        </mc:AlternateContent>
      </w:r>
      <w:r w:rsidRPr="00C54B4F">
        <w:rPr>
          <w:szCs w:val="24"/>
          <w:lang w:val="uk-UA" w:eastAsia="ru-RU"/>
        </w:rPr>
        <w:t xml:space="preserve">Від </w:t>
      </w:r>
      <w:r>
        <w:rPr>
          <w:szCs w:val="24"/>
          <w:lang w:val="uk-UA" w:eastAsia="ru-RU"/>
        </w:rPr>
        <w:t>26.09.2023</w:t>
      </w:r>
      <w:r w:rsidRPr="00C54B4F">
        <w:rPr>
          <w:sz w:val="24"/>
          <w:szCs w:val="24"/>
          <w:lang w:val="uk-UA" w:eastAsia="ru-RU"/>
        </w:rPr>
        <w:tab/>
      </w:r>
      <w:r w:rsidRPr="00C54B4F">
        <w:rPr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>
        <w:rPr>
          <w:sz w:val="24"/>
          <w:szCs w:val="24"/>
          <w:lang w:val="uk-UA" w:eastAsia="ru-RU"/>
        </w:rPr>
        <w:tab/>
      </w:r>
      <w:r w:rsidRPr="00C54B4F">
        <w:rPr>
          <w:szCs w:val="24"/>
          <w:lang w:val="uk-UA" w:eastAsia="ru-RU"/>
        </w:rPr>
        <w:t xml:space="preserve">№  </w:t>
      </w:r>
      <w:r>
        <w:rPr>
          <w:szCs w:val="24"/>
          <w:lang w:val="uk-UA" w:eastAsia="ru-RU"/>
        </w:rPr>
        <w:t>268</w:t>
      </w:r>
    </w:p>
    <w:p w:rsidR="00AB0908" w:rsidRPr="00C54B4F" w:rsidRDefault="00AB0908" w:rsidP="00AB0908">
      <w:pPr>
        <w:jc w:val="left"/>
        <w:rPr>
          <w:szCs w:val="24"/>
          <w:lang w:eastAsia="ru-RU"/>
        </w:rPr>
      </w:pPr>
    </w:p>
    <w:p w:rsidR="00AB0908" w:rsidRPr="00C54B4F" w:rsidRDefault="00AB0908" w:rsidP="00AB0908">
      <w:pPr>
        <w:keepNext/>
        <w:jc w:val="left"/>
        <w:outlineLvl w:val="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Про підготовку житлового</w:t>
      </w:r>
    </w:p>
    <w:p w:rsidR="00AB0908" w:rsidRPr="00C54B4F" w:rsidRDefault="00AB0908" w:rsidP="00AB0908">
      <w:pPr>
        <w:keepNext/>
        <w:jc w:val="left"/>
        <w:outlineLvl w:val="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та соціально-побутового фондів </w:t>
      </w:r>
    </w:p>
    <w:p w:rsidR="00AB0908" w:rsidRPr="00C54B4F" w:rsidRDefault="00AB0908" w:rsidP="00AB0908">
      <w:pPr>
        <w:keepNext/>
        <w:jc w:val="left"/>
        <w:outlineLvl w:val="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району до експлуатації</w:t>
      </w:r>
    </w:p>
    <w:p w:rsidR="00AB0908" w:rsidRPr="00C54B4F" w:rsidRDefault="00AB0908" w:rsidP="00AB0908">
      <w:pPr>
        <w:jc w:val="left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в осінньо-зимовий період </w:t>
      </w:r>
    </w:p>
    <w:p w:rsidR="00AB0908" w:rsidRPr="00C54B4F" w:rsidRDefault="00AB0908" w:rsidP="00AB0908">
      <w:pPr>
        <w:jc w:val="left"/>
        <w:rPr>
          <w:szCs w:val="24"/>
          <w:lang w:val="uk-UA" w:eastAsia="ru-RU"/>
        </w:rPr>
      </w:pPr>
      <w:r>
        <w:rPr>
          <w:szCs w:val="24"/>
          <w:lang w:val="uk-UA" w:eastAsia="ru-RU"/>
        </w:rPr>
        <w:t>2023 – 2024</w:t>
      </w:r>
      <w:r w:rsidRPr="00C54B4F">
        <w:rPr>
          <w:szCs w:val="24"/>
          <w:lang w:val="uk-UA" w:eastAsia="ru-RU"/>
        </w:rPr>
        <w:t xml:space="preserve"> років</w:t>
      </w:r>
    </w:p>
    <w:p w:rsidR="00AB0908" w:rsidRPr="00C54B4F" w:rsidRDefault="00AB0908" w:rsidP="00AB0908">
      <w:pPr>
        <w:jc w:val="left"/>
        <w:rPr>
          <w:szCs w:val="24"/>
          <w:lang w:val="uk-UA" w:eastAsia="ru-RU"/>
        </w:rPr>
      </w:pPr>
    </w:p>
    <w:p w:rsidR="00AB0908" w:rsidRPr="00C54B4F" w:rsidRDefault="00AB0908" w:rsidP="00AB0908">
      <w:pPr>
        <w:jc w:val="left"/>
        <w:rPr>
          <w:szCs w:val="24"/>
          <w:lang w:val="uk-UA" w:eastAsia="ru-RU"/>
        </w:rPr>
      </w:pPr>
    </w:p>
    <w:p w:rsidR="00AB0908" w:rsidRPr="00C54B4F" w:rsidRDefault="00AB0908" w:rsidP="00AB0908">
      <w:pPr>
        <w:ind w:firstLine="54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 Заслухавши та обговоривши інформацію про стан підготовки житлового та соціально-побутового фондів району до експлуатац</w:t>
      </w:r>
      <w:r>
        <w:rPr>
          <w:szCs w:val="24"/>
          <w:lang w:val="uk-UA" w:eastAsia="ru-RU"/>
        </w:rPr>
        <w:t>ії в осінньо-зимовий період 2023–2024</w:t>
      </w:r>
      <w:r w:rsidRPr="00C54B4F">
        <w:rPr>
          <w:szCs w:val="24"/>
          <w:lang w:val="uk-UA" w:eastAsia="ru-RU"/>
        </w:rPr>
        <w:t xml:space="preserve"> років, виконком Київської районної в м. Полтаві ради відзначає, що працівниками комунальної сфери, установ, організацій і підприємств усіх форм власності вжиті заходи по підготовці вищезазначених об’єктів до роботи в осінньо-зимовий період. У підготовчому періоді були виконані значні обсяги робіт по ревізії і ремонту запірної арматури у підвалах житлових будинків, повної чи часткової заміні ділянок труб холодного та гарячого водопостачання, заміні і ремонту бойлерів, налагодження нормальної роботи каналізаційних мереж, перевірки та прочищення вентиляційних каналів, профілактичного ремонту електрощитових та таке інше. В основному житлові будинки відомств, ЖБК, ОСББ готові до прийняття теплоносія, а відомчі котельні в технічному плані до його надання.</w:t>
      </w:r>
    </w:p>
    <w:p w:rsidR="00AB0908" w:rsidRDefault="00AB0908" w:rsidP="00AB0908">
      <w:pPr>
        <w:ind w:firstLine="540"/>
        <w:rPr>
          <w:szCs w:val="24"/>
          <w:lang w:val="uk-UA" w:eastAsia="ru-RU"/>
        </w:rPr>
      </w:pPr>
      <w:r>
        <w:rPr>
          <w:szCs w:val="24"/>
          <w:lang w:val="uk-UA" w:eastAsia="ru-RU"/>
        </w:rPr>
        <w:t>Основною ситуацією</w:t>
      </w:r>
      <w:r w:rsidRPr="00C54B4F">
        <w:rPr>
          <w:szCs w:val="24"/>
          <w:lang w:val="uk-UA" w:eastAsia="ru-RU"/>
        </w:rPr>
        <w:t xml:space="preserve">, яка залишається на початку опалювального сезону є питання теплопостачання житлових будинків 109-го мікрорайону. </w:t>
      </w:r>
    </w:p>
    <w:p w:rsidR="00AB0908" w:rsidRPr="00C54B4F" w:rsidRDefault="00AB0908" w:rsidP="00AB0908">
      <w:pPr>
        <w:ind w:firstLine="540"/>
        <w:rPr>
          <w:szCs w:val="24"/>
          <w:lang w:val="uk-UA" w:eastAsia="ru-RU"/>
        </w:rPr>
      </w:pPr>
      <w:r w:rsidRPr="00E50460">
        <w:rPr>
          <w:szCs w:val="24"/>
          <w:lang w:val="uk-UA" w:eastAsia="ru-RU"/>
        </w:rPr>
        <w:t xml:space="preserve">З повідомлення </w:t>
      </w:r>
      <w:r w:rsidRPr="00DA286F">
        <w:rPr>
          <w:szCs w:val="24"/>
          <w:lang w:val="uk-UA" w:eastAsia="ru-RU"/>
        </w:rPr>
        <w:t>прес-служби «</w:t>
      </w:r>
      <w:proofErr w:type="spellStart"/>
      <w:r w:rsidRPr="00DA286F">
        <w:rPr>
          <w:szCs w:val="24"/>
          <w:lang w:val="uk-UA" w:eastAsia="ru-RU"/>
        </w:rPr>
        <w:t>Полтаватеплоенерго</w:t>
      </w:r>
      <w:proofErr w:type="spellEnd"/>
      <w:r w:rsidRPr="00DA286F">
        <w:rPr>
          <w:szCs w:val="24"/>
          <w:lang w:val="uk-UA" w:eastAsia="ru-RU"/>
        </w:rPr>
        <w:t>»</w:t>
      </w:r>
      <w:r>
        <w:rPr>
          <w:szCs w:val="24"/>
          <w:lang w:val="uk-UA" w:eastAsia="ru-RU"/>
        </w:rPr>
        <w:t xml:space="preserve"> </w:t>
      </w:r>
      <w:r w:rsidRPr="00DA286F">
        <w:rPr>
          <w:szCs w:val="24"/>
          <w:lang w:val="uk-UA" w:eastAsia="ru-RU"/>
        </w:rPr>
        <w:t>котельня модернізована, повністю автоматизована і головне, має вдвічі більшу потужність. Відтак котельня на вулиці Квітучій, 6-К</w:t>
      </w:r>
      <w:r>
        <w:rPr>
          <w:szCs w:val="24"/>
          <w:lang w:val="uk-UA" w:eastAsia="ru-RU"/>
        </w:rPr>
        <w:t>,</w:t>
      </w:r>
      <w:r w:rsidRPr="00DA286F">
        <w:rPr>
          <w:szCs w:val="24"/>
          <w:lang w:val="uk-UA" w:eastAsia="ru-RU"/>
        </w:rPr>
        <w:t xml:space="preserve"> має </w:t>
      </w:r>
      <w:r>
        <w:rPr>
          <w:szCs w:val="24"/>
          <w:lang w:val="uk-UA" w:eastAsia="ru-RU"/>
        </w:rPr>
        <w:t xml:space="preserve">відтепер вдвічі більші </w:t>
      </w:r>
      <w:r w:rsidRPr="00DA286F">
        <w:rPr>
          <w:szCs w:val="24"/>
          <w:lang w:val="uk-UA" w:eastAsia="ru-RU"/>
        </w:rPr>
        <w:t>потужності для забезпечення гарячою водою і теплом жителів усього 109-го мікрорайону Полтави</w:t>
      </w:r>
      <w:r>
        <w:rPr>
          <w:szCs w:val="24"/>
          <w:lang w:val="uk-UA" w:eastAsia="ru-RU"/>
        </w:rPr>
        <w:t>.</w:t>
      </w:r>
    </w:p>
    <w:p w:rsidR="00AB0908" w:rsidRPr="00C54B4F" w:rsidRDefault="00AB0908" w:rsidP="00AB0908">
      <w:pPr>
        <w:ind w:firstLine="708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З метою забезпечення стабільної та безперебійної роботи житлово-комунальних підприємств, належного функціонування об’єктів соціальної та транспортної інфраструкту</w:t>
      </w:r>
      <w:r>
        <w:rPr>
          <w:szCs w:val="24"/>
          <w:lang w:val="uk-UA" w:eastAsia="ru-RU"/>
        </w:rPr>
        <w:t>ри в осінньо-зимовий період 2023-2024</w:t>
      </w:r>
      <w:r w:rsidRPr="00C54B4F">
        <w:rPr>
          <w:szCs w:val="24"/>
          <w:lang w:val="uk-UA" w:eastAsia="ru-RU"/>
        </w:rPr>
        <w:t xml:space="preserve"> років, виконком Київської районної в м. Полтаві ради</w:t>
      </w:r>
      <w:r>
        <w:rPr>
          <w:szCs w:val="24"/>
          <w:lang w:val="uk-UA" w:eastAsia="ru-RU"/>
        </w:rPr>
        <w:t>.</w:t>
      </w:r>
    </w:p>
    <w:p w:rsidR="00AB0908" w:rsidRPr="00C54B4F" w:rsidRDefault="00AB0908" w:rsidP="00AB0908">
      <w:pPr>
        <w:rPr>
          <w:szCs w:val="24"/>
          <w:lang w:val="uk-UA" w:eastAsia="ru-RU"/>
        </w:rPr>
      </w:pPr>
    </w:p>
    <w:p w:rsidR="00AB0908" w:rsidRPr="00C54B4F" w:rsidRDefault="00AB0908" w:rsidP="00AB0908">
      <w:pPr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lastRenderedPageBreak/>
        <w:t xml:space="preserve"> ВИРІШИВ:</w:t>
      </w:r>
    </w:p>
    <w:p w:rsidR="00AB0908" w:rsidRPr="00C54B4F" w:rsidRDefault="00AB0908" w:rsidP="00AB0908">
      <w:pPr>
        <w:ind w:firstLine="708"/>
        <w:rPr>
          <w:szCs w:val="24"/>
          <w:lang w:val="uk-UA" w:eastAsia="ru-RU"/>
        </w:rPr>
      </w:pPr>
    </w:p>
    <w:p w:rsidR="00AB0908" w:rsidRPr="00C54B4F" w:rsidRDefault="00AB0908" w:rsidP="00AB0908">
      <w:pPr>
        <w:ind w:firstLine="708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1.Інформацію про підготовку житлового та соціально-побутового фондів до експлуатац</w:t>
      </w:r>
      <w:r>
        <w:rPr>
          <w:szCs w:val="24"/>
          <w:lang w:val="uk-UA" w:eastAsia="ru-RU"/>
        </w:rPr>
        <w:t>ії в осінньо-зимовий період 2023-2024</w:t>
      </w:r>
      <w:r w:rsidRPr="00C54B4F">
        <w:rPr>
          <w:szCs w:val="24"/>
          <w:lang w:val="uk-UA" w:eastAsia="ru-RU"/>
        </w:rPr>
        <w:t xml:space="preserve"> років прийняти до відома.</w:t>
      </w:r>
    </w:p>
    <w:p w:rsidR="00AB0908" w:rsidRPr="00C54B4F" w:rsidRDefault="00AB0908" w:rsidP="00AB0908">
      <w:pPr>
        <w:ind w:firstLine="708"/>
        <w:rPr>
          <w:szCs w:val="24"/>
          <w:lang w:val="uk-UA" w:eastAsia="ru-RU"/>
        </w:rPr>
      </w:pPr>
      <w:r>
        <w:rPr>
          <w:szCs w:val="24"/>
          <w:lang w:val="uk-UA" w:eastAsia="ru-RU"/>
        </w:rPr>
        <w:t>2. Організувати завершення підготовки</w:t>
      </w:r>
      <w:r w:rsidRPr="00C54B4F">
        <w:rPr>
          <w:szCs w:val="24"/>
          <w:lang w:val="uk-UA" w:eastAsia="ru-RU"/>
        </w:rPr>
        <w:t xml:space="preserve"> житлового фонду </w:t>
      </w:r>
      <w:r>
        <w:rPr>
          <w:szCs w:val="24"/>
          <w:lang w:val="uk-UA" w:eastAsia="ru-RU"/>
        </w:rPr>
        <w:t xml:space="preserve"> керівникам </w:t>
      </w:r>
      <w:r w:rsidRPr="00C54B4F">
        <w:rPr>
          <w:szCs w:val="24"/>
          <w:lang w:val="uk-UA" w:eastAsia="ru-RU"/>
        </w:rPr>
        <w:t>житлово-експлуатаційних організацій, підприємств і установ усіх форм власності до початку опалювального сезону;</w:t>
      </w:r>
    </w:p>
    <w:p w:rsidR="00AB0908" w:rsidRPr="00C54B4F" w:rsidRDefault="00AB0908" w:rsidP="00AB0908">
      <w:pPr>
        <w:ind w:left="360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>- здійснювати</w:t>
      </w:r>
      <w:r>
        <w:rPr>
          <w:szCs w:val="24"/>
          <w:lang w:val="uk-UA" w:eastAsia="ru-RU"/>
        </w:rPr>
        <w:t xml:space="preserve"> організаційний</w:t>
      </w:r>
      <w:r w:rsidRPr="00C54B4F">
        <w:rPr>
          <w:szCs w:val="24"/>
          <w:lang w:val="uk-UA" w:eastAsia="ru-RU"/>
        </w:rPr>
        <w:t xml:space="preserve"> контроль щодо підготовки ОСББ та ЖБК до функціонування у зимовий період;</w:t>
      </w:r>
    </w:p>
    <w:p w:rsidR="00AB0908" w:rsidRPr="00C54B4F" w:rsidRDefault="00AB0908" w:rsidP="00AB0908">
      <w:pPr>
        <w:ind w:left="360"/>
        <w:rPr>
          <w:szCs w:val="24"/>
          <w:lang w:val="uk-UA" w:eastAsia="ru-RU"/>
        </w:rPr>
      </w:pPr>
      <w:r>
        <w:rPr>
          <w:szCs w:val="24"/>
          <w:lang w:val="uk-UA" w:eastAsia="ru-RU"/>
        </w:rPr>
        <w:t>- до 15.10.2023 року провести</w:t>
      </w:r>
      <w:r w:rsidRPr="00C54B4F">
        <w:rPr>
          <w:szCs w:val="24"/>
          <w:lang w:val="uk-UA" w:eastAsia="ru-RU"/>
        </w:rPr>
        <w:t xml:space="preserve"> підготовку об’єктів житлового та соціально-побутового фондів до роботи в осінньо-зимовий  період;</w:t>
      </w:r>
    </w:p>
    <w:p w:rsidR="00AB0908" w:rsidRPr="00C54B4F" w:rsidRDefault="00AB0908" w:rsidP="00AB0908">
      <w:pPr>
        <w:ind w:firstLine="360"/>
        <w:rPr>
          <w:szCs w:val="24"/>
          <w:lang w:val="uk-UA" w:eastAsia="ru-RU"/>
        </w:rPr>
      </w:pPr>
      <w:r>
        <w:rPr>
          <w:szCs w:val="24"/>
          <w:lang w:val="uk-UA" w:eastAsia="ru-RU"/>
        </w:rPr>
        <w:t>3</w:t>
      </w:r>
      <w:r w:rsidRPr="00C54B4F">
        <w:rPr>
          <w:szCs w:val="24"/>
          <w:lang w:val="uk-UA" w:eastAsia="ru-RU"/>
        </w:rPr>
        <w:t xml:space="preserve">.Начальникам </w:t>
      </w:r>
      <w:r>
        <w:rPr>
          <w:szCs w:val="24"/>
          <w:lang w:val="uk-UA" w:eastAsia="ru-RU"/>
        </w:rPr>
        <w:t>ІІІ-го</w:t>
      </w:r>
      <w:r w:rsidRPr="00C54B4F">
        <w:rPr>
          <w:szCs w:val="24"/>
          <w:lang w:val="uk-UA" w:eastAsia="ru-RU"/>
        </w:rPr>
        <w:t xml:space="preserve"> та </w:t>
      </w:r>
      <w:r>
        <w:rPr>
          <w:szCs w:val="24"/>
          <w:lang w:val="uk-UA" w:eastAsia="ru-RU"/>
        </w:rPr>
        <w:t>І</w:t>
      </w:r>
      <w:r>
        <w:rPr>
          <w:szCs w:val="24"/>
          <w:lang w:val="en-US" w:eastAsia="ru-RU"/>
        </w:rPr>
        <w:t>V</w:t>
      </w:r>
      <w:r w:rsidRPr="00C54B4F">
        <w:rPr>
          <w:szCs w:val="24"/>
          <w:lang w:val="uk-UA" w:eastAsia="ru-RU"/>
        </w:rPr>
        <w:t>-го теплових райо</w:t>
      </w:r>
      <w:r>
        <w:rPr>
          <w:szCs w:val="24"/>
          <w:lang w:val="uk-UA" w:eastAsia="ru-RU"/>
        </w:rPr>
        <w:t>нів ОКВПТГ "</w:t>
      </w:r>
      <w:proofErr w:type="spellStart"/>
      <w:r>
        <w:rPr>
          <w:szCs w:val="24"/>
          <w:lang w:val="uk-UA" w:eastAsia="ru-RU"/>
        </w:rPr>
        <w:t>Полтаватеплоенерго</w:t>
      </w:r>
      <w:proofErr w:type="spellEnd"/>
      <w:r>
        <w:rPr>
          <w:szCs w:val="24"/>
          <w:lang w:val="uk-UA" w:eastAsia="ru-RU"/>
        </w:rPr>
        <w:t xml:space="preserve">" </w:t>
      </w:r>
      <w:r w:rsidRPr="00C54B4F">
        <w:rPr>
          <w:szCs w:val="24"/>
          <w:lang w:val="uk-UA" w:eastAsia="ru-RU"/>
        </w:rPr>
        <w:t>до початку опалювального сезону разом з керівництвом відомчих та міських житлово-експлуатаційних дільниць, головами ЖБК та ОСББ закінчити ремонтні роботи, випробування та налагодження внутрішніх тепломереж, котелень, теплопунктів, бойлерних та елеваторних вузлів.</w:t>
      </w:r>
    </w:p>
    <w:p w:rsidR="00AB0908" w:rsidRPr="00C54B4F" w:rsidRDefault="00AB0908" w:rsidP="00AB0908">
      <w:pPr>
        <w:ind w:firstLine="708"/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5.Контроль за виконанням цього рішення покласти на </w:t>
      </w:r>
      <w:r w:rsidRPr="00452E17">
        <w:rPr>
          <w:szCs w:val="24"/>
          <w:lang w:val="uk-UA" w:eastAsia="ru-RU"/>
        </w:rPr>
        <w:t xml:space="preserve">керуючого справами виконкому </w:t>
      </w:r>
      <w:r>
        <w:rPr>
          <w:szCs w:val="24"/>
          <w:lang w:val="uk-UA" w:eastAsia="ru-RU"/>
        </w:rPr>
        <w:t>Сопка О.М</w:t>
      </w:r>
      <w:r w:rsidRPr="00C54B4F">
        <w:rPr>
          <w:szCs w:val="24"/>
          <w:lang w:val="uk-UA" w:eastAsia="ru-RU"/>
        </w:rPr>
        <w:t xml:space="preserve">. </w:t>
      </w:r>
    </w:p>
    <w:p w:rsidR="00AB0908" w:rsidRPr="00C54B4F" w:rsidRDefault="00AB0908" w:rsidP="00AB0908">
      <w:pPr>
        <w:rPr>
          <w:szCs w:val="24"/>
          <w:lang w:val="uk-UA" w:eastAsia="ru-RU"/>
        </w:rPr>
      </w:pPr>
    </w:p>
    <w:p w:rsidR="00AB0908" w:rsidRPr="00C54B4F" w:rsidRDefault="00AB0908" w:rsidP="00AB0908">
      <w:pPr>
        <w:rPr>
          <w:szCs w:val="24"/>
          <w:lang w:val="uk-UA" w:eastAsia="ru-RU"/>
        </w:rPr>
      </w:pPr>
    </w:p>
    <w:p w:rsidR="00AB0908" w:rsidRPr="00C54B4F" w:rsidRDefault="00AB0908" w:rsidP="00AB0908">
      <w:pPr>
        <w:rPr>
          <w:szCs w:val="24"/>
          <w:lang w:val="uk-UA" w:eastAsia="ru-RU"/>
        </w:rPr>
      </w:pPr>
    </w:p>
    <w:p w:rsidR="00AB0908" w:rsidRPr="00C54B4F" w:rsidRDefault="00AB0908" w:rsidP="00AB0908">
      <w:pPr>
        <w:rPr>
          <w:szCs w:val="24"/>
          <w:lang w:val="uk-UA" w:eastAsia="ru-RU"/>
        </w:rPr>
      </w:pPr>
    </w:p>
    <w:p w:rsidR="00AB0908" w:rsidRPr="00C54B4F" w:rsidRDefault="00AB0908" w:rsidP="00AB0908">
      <w:pPr>
        <w:rPr>
          <w:szCs w:val="24"/>
          <w:lang w:val="uk-UA" w:eastAsia="ru-RU"/>
        </w:rPr>
      </w:pPr>
      <w:r w:rsidRPr="00C54B4F">
        <w:rPr>
          <w:szCs w:val="24"/>
          <w:lang w:val="uk-UA" w:eastAsia="ru-RU"/>
        </w:rPr>
        <w:t xml:space="preserve">Голова районної ради                                                     Сергій СИНЯГІВСЬКИЙ                                                                             </w:t>
      </w:r>
      <w:r w:rsidRPr="00C54B4F">
        <w:rPr>
          <w:lang w:val="uk-UA" w:eastAsia="ru-RU"/>
        </w:rPr>
        <w:t xml:space="preserve">                                                </w:t>
      </w:r>
    </w:p>
    <w:p w:rsidR="00AB0908" w:rsidRDefault="00AB0908" w:rsidP="00AB0908"/>
    <w:p w:rsidR="00AB0908" w:rsidRDefault="00AB0908" w:rsidP="00AB0908">
      <w:pPr>
        <w:ind w:left="7080" w:firstLine="708"/>
        <w:jc w:val="left"/>
        <w:rPr>
          <w:b/>
          <w:lang w:val="uk-UA" w:eastAsia="ru-RU"/>
        </w:rPr>
      </w:pPr>
    </w:p>
    <w:p w:rsidR="00AB0908" w:rsidRDefault="00AB0908" w:rsidP="00AB0908">
      <w:pPr>
        <w:ind w:left="7080" w:firstLine="708"/>
        <w:jc w:val="left"/>
        <w:rPr>
          <w:b/>
          <w:lang w:val="uk-UA" w:eastAsia="ru-RU"/>
        </w:rPr>
      </w:pPr>
    </w:p>
    <w:p w:rsidR="00AB0908" w:rsidRDefault="00AB0908" w:rsidP="00AB0908">
      <w:pPr>
        <w:ind w:left="7080" w:firstLine="708"/>
        <w:jc w:val="left"/>
        <w:rPr>
          <w:b/>
          <w:lang w:val="uk-UA" w:eastAsia="ru-RU"/>
        </w:rPr>
      </w:pPr>
    </w:p>
    <w:p w:rsidR="00AB0908" w:rsidRDefault="00AB0908" w:rsidP="00AB0908">
      <w:pPr>
        <w:ind w:left="7080" w:firstLine="708"/>
        <w:jc w:val="left"/>
        <w:rPr>
          <w:b/>
          <w:lang w:val="uk-UA" w:eastAsia="ru-RU"/>
        </w:rPr>
      </w:pPr>
    </w:p>
    <w:p w:rsidR="00AB0908" w:rsidRDefault="00AB0908" w:rsidP="00AB0908">
      <w:pPr>
        <w:ind w:left="7080" w:firstLine="708"/>
        <w:jc w:val="left"/>
        <w:rPr>
          <w:b/>
          <w:lang w:val="uk-UA" w:eastAsia="ru-RU"/>
        </w:rPr>
      </w:pPr>
    </w:p>
    <w:p w:rsidR="00AB0908" w:rsidRDefault="00AB0908" w:rsidP="00AB0908">
      <w:pPr>
        <w:ind w:left="7080" w:firstLine="708"/>
        <w:jc w:val="left"/>
        <w:rPr>
          <w:b/>
          <w:lang w:val="uk-UA" w:eastAsia="ru-RU"/>
        </w:rPr>
      </w:pPr>
    </w:p>
    <w:p w:rsidR="00AB0908" w:rsidRDefault="00AB0908" w:rsidP="00AB0908">
      <w:pPr>
        <w:ind w:left="7080" w:firstLine="708"/>
        <w:jc w:val="left"/>
        <w:rPr>
          <w:b/>
          <w:lang w:val="uk-UA" w:eastAsia="ru-RU"/>
        </w:rPr>
      </w:pPr>
    </w:p>
    <w:p w:rsidR="00AB0908" w:rsidRDefault="00AB0908" w:rsidP="00AB0908">
      <w:pPr>
        <w:ind w:left="7080" w:firstLine="708"/>
        <w:jc w:val="left"/>
        <w:rPr>
          <w:b/>
          <w:lang w:val="uk-UA" w:eastAsia="ru-RU"/>
        </w:rPr>
      </w:pPr>
    </w:p>
    <w:p w:rsidR="00AB0908" w:rsidRDefault="00AB0908" w:rsidP="00AB0908">
      <w:pPr>
        <w:ind w:left="7080" w:firstLine="708"/>
        <w:jc w:val="left"/>
        <w:rPr>
          <w:b/>
          <w:lang w:val="uk-UA" w:eastAsia="ru-RU"/>
        </w:rPr>
      </w:pPr>
    </w:p>
    <w:p w:rsidR="00AB0908" w:rsidRDefault="00AB0908" w:rsidP="00AB0908">
      <w:pPr>
        <w:ind w:left="7080" w:firstLine="708"/>
        <w:jc w:val="left"/>
        <w:rPr>
          <w:b/>
          <w:lang w:val="uk-UA" w:eastAsia="ru-RU"/>
        </w:rPr>
      </w:pPr>
    </w:p>
    <w:p w:rsidR="00AB0908" w:rsidRDefault="00AB0908" w:rsidP="00AB0908">
      <w:pPr>
        <w:ind w:left="7080" w:firstLine="708"/>
        <w:jc w:val="left"/>
        <w:rPr>
          <w:b/>
          <w:lang w:val="uk-UA" w:eastAsia="ru-RU"/>
        </w:rPr>
      </w:pPr>
    </w:p>
    <w:p w:rsidR="00AB0908" w:rsidRDefault="00AB0908" w:rsidP="00AB0908">
      <w:pPr>
        <w:ind w:left="7080" w:firstLine="708"/>
        <w:jc w:val="left"/>
        <w:rPr>
          <w:b/>
          <w:lang w:val="uk-UA" w:eastAsia="ru-RU"/>
        </w:rPr>
      </w:pPr>
    </w:p>
    <w:p w:rsidR="00AB0908" w:rsidRDefault="00AB0908" w:rsidP="00AB0908">
      <w:pPr>
        <w:ind w:left="7080" w:firstLine="708"/>
        <w:jc w:val="left"/>
        <w:rPr>
          <w:b/>
          <w:lang w:val="uk-UA" w:eastAsia="ru-RU"/>
        </w:rPr>
      </w:pPr>
    </w:p>
    <w:p w:rsidR="00AB0908" w:rsidRDefault="00AB0908" w:rsidP="00AB0908">
      <w:pPr>
        <w:ind w:left="7080" w:firstLine="708"/>
        <w:jc w:val="left"/>
        <w:rPr>
          <w:b/>
          <w:lang w:val="uk-UA" w:eastAsia="ru-RU"/>
        </w:rPr>
      </w:pPr>
    </w:p>
    <w:p w:rsidR="00AB0908" w:rsidRDefault="00AB0908" w:rsidP="00AB0908">
      <w:pPr>
        <w:ind w:left="7080" w:firstLine="708"/>
        <w:jc w:val="left"/>
        <w:rPr>
          <w:b/>
          <w:lang w:val="uk-UA" w:eastAsia="ru-RU"/>
        </w:rPr>
      </w:pPr>
    </w:p>
    <w:p w:rsidR="00AB0908" w:rsidRDefault="00AB0908" w:rsidP="00AB0908">
      <w:pPr>
        <w:ind w:left="7080" w:firstLine="708"/>
        <w:jc w:val="left"/>
        <w:rPr>
          <w:b/>
          <w:lang w:val="uk-UA" w:eastAsia="ru-RU"/>
        </w:rPr>
      </w:pPr>
    </w:p>
    <w:p w:rsidR="00AB0908" w:rsidRDefault="00AB0908" w:rsidP="00AB0908">
      <w:pPr>
        <w:ind w:left="7080" w:firstLine="708"/>
        <w:jc w:val="left"/>
        <w:rPr>
          <w:b/>
          <w:lang w:val="uk-UA" w:eastAsia="ru-RU"/>
        </w:rPr>
      </w:pPr>
    </w:p>
    <w:p w:rsidR="00AB0908" w:rsidRDefault="00AB0908" w:rsidP="00AB0908">
      <w:pPr>
        <w:ind w:left="7080" w:firstLine="708"/>
        <w:jc w:val="left"/>
        <w:rPr>
          <w:b/>
          <w:lang w:val="uk-UA" w:eastAsia="ru-RU"/>
        </w:rPr>
      </w:pPr>
    </w:p>
    <w:p w:rsidR="00F76EE1" w:rsidRPr="00AB0908" w:rsidRDefault="00F76EE1" w:rsidP="00AB0908">
      <w:bookmarkStart w:id="0" w:name="_GoBack"/>
      <w:bookmarkEnd w:id="0"/>
    </w:p>
    <w:sectPr w:rsidR="00F76EE1" w:rsidRPr="00AB0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15E"/>
    <w:rsid w:val="00167A73"/>
    <w:rsid w:val="002460FC"/>
    <w:rsid w:val="00301DD7"/>
    <w:rsid w:val="00316BF5"/>
    <w:rsid w:val="00323FEF"/>
    <w:rsid w:val="0039146A"/>
    <w:rsid w:val="003D538D"/>
    <w:rsid w:val="00452E17"/>
    <w:rsid w:val="006274CF"/>
    <w:rsid w:val="006C1846"/>
    <w:rsid w:val="00733E59"/>
    <w:rsid w:val="00743572"/>
    <w:rsid w:val="007F5A6D"/>
    <w:rsid w:val="00924D06"/>
    <w:rsid w:val="00A52D30"/>
    <w:rsid w:val="00AB0908"/>
    <w:rsid w:val="00B32DF7"/>
    <w:rsid w:val="00BF0A73"/>
    <w:rsid w:val="00BF5E88"/>
    <w:rsid w:val="00C01513"/>
    <w:rsid w:val="00C54B4F"/>
    <w:rsid w:val="00D4196B"/>
    <w:rsid w:val="00DA286F"/>
    <w:rsid w:val="00DD015E"/>
    <w:rsid w:val="00E0737E"/>
    <w:rsid w:val="00E50460"/>
    <w:rsid w:val="00F76EE1"/>
    <w:rsid w:val="00F8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B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B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4B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1959</Words>
  <Characters>1118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Архитектор</cp:lastModifiedBy>
  <cp:revision>32</cp:revision>
  <cp:lastPrinted>2023-09-26T12:08:00Z</cp:lastPrinted>
  <dcterms:created xsi:type="dcterms:W3CDTF">2021-09-16T06:39:00Z</dcterms:created>
  <dcterms:modified xsi:type="dcterms:W3CDTF">2023-09-26T12:11:00Z</dcterms:modified>
</cp:coreProperties>
</file>